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6FD1" w14:textId="77777777" w:rsidR="001E2590" w:rsidRPr="00292E3B" w:rsidRDefault="00937F99" w:rsidP="001E25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E2590">
        <w:t xml:space="preserve"> </w:t>
      </w:r>
      <w:r w:rsidR="001E2590" w:rsidRPr="00292E3B">
        <w:rPr>
          <w:rFonts w:ascii="Times New Roman" w:hAnsi="Times New Roman" w:cs="Times New Roman"/>
          <w:b/>
          <w:sz w:val="24"/>
          <w:szCs w:val="28"/>
          <w:lang w:val="kk-KZ"/>
        </w:rPr>
        <w:t>Ғылыми еңбектердің тізімін толтыруға қойылатын талаптар:</w:t>
      </w:r>
    </w:p>
    <w:p w14:paraId="09B97BB2" w14:textId="77777777" w:rsidR="001E2590" w:rsidRPr="00292E3B" w:rsidRDefault="001E2590" w:rsidP="001E25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BCB1C2E" w14:textId="77777777" w:rsidR="001E2590" w:rsidRPr="00292E3B" w:rsidRDefault="001E2590" w:rsidP="001E2590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Times New Roman қарпі (қаріп түсі – қара, өлшемі – 14-ші), интервал – 1).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2A04D340" w14:textId="77777777" w:rsidR="001E2590" w:rsidRPr="00292E3B" w:rsidRDefault="001E2590" w:rsidP="001E2590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Тізім тақырыбында ЖОО-ның, кафедраның толық атауы, лауазымы/білім деңгейі және ТАӘ көрсетіледі.</w:t>
      </w:r>
    </w:p>
    <w:p w14:paraId="1628FD1E" w14:textId="77777777" w:rsidR="001E2590" w:rsidRPr="00292E3B" w:rsidRDefault="001E2590" w:rsidP="001E2590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Үлгі бойынша қатаң түрде толтыру керек: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3D832A96" w14:textId="77777777" w:rsidR="001E2590" w:rsidRPr="00292E3B" w:rsidRDefault="001E2590" w:rsidP="001E259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1 баған – Үздіксіз нөмірлеу (реттік нөмір);</w:t>
      </w:r>
    </w:p>
    <w:p w14:paraId="6C05894B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2 баған – Ғылыми еңбек атауы;</w:t>
      </w:r>
    </w:p>
    <w:p w14:paraId="2B70E30E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3 баған – Баспа түрі: Баспа немесе электронды;</w:t>
      </w:r>
    </w:p>
    <w:p w14:paraId="24C35DA4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4 баған – Басылымның атауы (жылы, шыққан №, бет №)/авторлық куәліктің, патенттің №;</w:t>
      </w:r>
    </w:p>
    <w:p w14:paraId="75EC0FFA" w14:textId="77777777" w:rsidR="001E2590" w:rsidRPr="00292E3B" w:rsidRDefault="001E2590" w:rsidP="001E259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5 баған – Баспа табақтар саны (Баспа табаұтар саны = мақаланың жалпы беттерінің саны 16-ға бөлінеді, мысалы, 4 бет ÷ 16 = 0,25 б. т.)</w:t>
      </w:r>
    </w:p>
    <w:p w14:paraId="7C2DDAE2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баған – Қосалқы автордың Т.А.Ә.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(егер басылымның мазмұнында ғылыми жетекші қосалқы автор ретінде көрсетілмеген жағдайда, қосалқы автордың бағанында ғылыми жетекшінің Т. А. Ә. көрсетілмейді).</w:t>
      </w:r>
    </w:p>
    <w:p w14:paraId="0633140E" w14:textId="77777777" w:rsidR="001E2590" w:rsidRPr="00292E3B" w:rsidRDefault="001E2590" w:rsidP="001E25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5. Ізденушінің / ПОҚ / қызметкердің, кафедра меңгерушісі және Басқарма хатшысы-Ғалым хатшының қолы әрбір бетте.</w:t>
      </w:r>
    </w:p>
    <w:p w14:paraId="70950B9D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6. Басылым түрі жеке жолмен көрсетіледі (мысалы, монографиялар, оқулықтар / оқу құралдары / Оқу-әдістемелік құралдар / практикумдар, мақалалар / Web of Science Core Collection, Scopus және т. б. халықаралық рецензияланатын ғылыми журналдардағы шолулар)</w:t>
      </w:r>
    </w:p>
    <w:p w14:paraId="20EB7E86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7. Растайтын ғылыми еңбектерді ұсыну (қағаз немесе электрондық түрде).</w:t>
      </w:r>
    </w:p>
    <w:p w14:paraId="05619128" w14:textId="77777777" w:rsidR="001E2590" w:rsidRPr="00292E3B" w:rsidRDefault="001E2590" w:rsidP="001E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F746F37" w14:textId="77777777" w:rsidR="001E2590" w:rsidRDefault="001E2590" w:rsidP="001E2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DB71EF" w14:textId="0E2D7EC4" w:rsidR="001E2590" w:rsidRDefault="001E2590" w:rsidP="001E2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64DFBA" w14:textId="77777777" w:rsidR="00BF1157" w:rsidRPr="00BF1157" w:rsidRDefault="00BF1157" w:rsidP="001E2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E17FB2" w14:textId="77777777" w:rsidR="00BF1157" w:rsidRPr="00BF1157" w:rsidRDefault="00BF1157" w:rsidP="00BF1157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BF1157">
        <w:rPr>
          <w:rFonts w:ascii="Times New Roman" w:hAnsi="Times New Roman" w:cs="Times New Roman"/>
          <w:b/>
          <w:i/>
          <w:lang w:val="kk-KZ"/>
        </w:rPr>
        <w:t>ҒЫЛЫМИ ЕҢБЕКТЕР ТІЗІМІН РӘСІМДЕУ ҮЛГІСІ</w:t>
      </w:r>
    </w:p>
    <w:p w14:paraId="39ECA934" w14:textId="77777777" w:rsidR="00BF1157" w:rsidRPr="00BF1157" w:rsidRDefault="00BF1157" w:rsidP="00BF1157">
      <w:pPr>
        <w:tabs>
          <w:tab w:val="left" w:pos="4320"/>
        </w:tabs>
        <w:spacing w:after="0" w:line="240" w:lineRule="auto"/>
        <w:jc w:val="right"/>
        <w:rPr>
          <w:rFonts w:ascii="KZ Times New Roman" w:eastAsia="Times New Roman" w:hAnsi="KZ Times New Roman" w:cs="Times New Roman"/>
          <w:b/>
          <w:i/>
          <w:u w:val="single"/>
          <w:lang w:val="kk-KZ" w:eastAsia="ru-RU"/>
        </w:rPr>
      </w:pPr>
      <w:r w:rsidRPr="00BF1157">
        <w:rPr>
          <w:rFonts w:ascii="Times New Roman" w:hAnsi="Times New Roman" w:cs="Times New Roman"/>
          <w:b/>
          <w:i/>
          <w:u w:val="single"/>
          <w:lang w:val="kk-KZ"/>
        </w:rPr>
        <w:t>МАГИСТРАНТТАРҒА/ДОКТОРАНТТАРҒА АРНАЛҒАН</w:t>
      </w:r>
      <w:r w:rsidRPr="00BF1157">
        <w:rPr>
          <w:rFonts w:ascii="KZ Times New Roman" w:eastAsia="Times New Roman" w:hAnsi="KZ Times New Roman" w:cs="Times New Roman"/>
          <w:b/>
          <w:i/>
          <w:u w:val="single"/>
          <w:lang w:val="kk-KZ" w:eastAsia="ru-RU"/>
        </w:rPr>
        <w:t xml:space="preserve">     </w:t>
      </w:r>
    </w:p>
    <w:p w14:paraId="2DAEDFAD" w14:textId="77777777" w:rsidR="001E2590" w:rsidRPr="00BF1157" w:rsidRDefault="001E2590" w:rsidP="001E259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2A75816" w14:textId="77777777" w:rsidR="001E2590" w:rsidRDefault="001E2590" w:rsidP="001E2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21884531"/>
    </w:p>
    <w:p w14:paraId="001E2D3D" w14:textId="77777777" w:rsidR="001E2590" w:rsidRPr="00BA2E9A" w:rsidRDefault="001E2590" w:rsidP="001E2590">
      <w:pPr>
        <w:tabs>
          <w:tab w:val="left" w:pos="4320"/>
        </w:tabs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                                            </w:t>
      </w:r>
    </w:p>
    <w:p w14:paraId="20BA2973" w14:textId="77777777" w:rsidR="001E2590" w:rsidRPr="00BE627A" w:rsidRDefault="001E2590" w:rsidP="001E2590">
      <w:pPr>
        <w:tabs>
          <w:tab w:val="left" w:pos="432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«Х. Досмұхамедов атындағы Атырау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университеті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КеАҚ</w:t>
      </w:r>
    </w:p>
    <w:p w14:paraId="20D4D24D" w14:textId="77777777" w:rsidR="001E2590" w:rsidRPr="00BA2E9A" w:rsidRDefault="001E2590" w:rsidP="001E259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686E1F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_______________________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кафедрасының магистранты</w:t>
      </w:r>
      <w:r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/докторанты</w:t>
      </w:r>
    </w:p>
    <w:p w14:paraId="1F94A007" w14:textId="77777777" w:rsidR="001E2590" w:rsidRPr="00BA2E9A" w:rsidRDefault="001E2590" w:rsidP="001E259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Аты-жөні</w:t>
      </w:r>
    </w:p>
    <w:p w14:paraId="23CBEE08" w14:textId="77777777" w:rsidR="001E2590" w:rsidRPr="00BA2E9A" w:rsidRDefault="001E2590" w:rsidP="001E259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Ғылыми</w:t>
      </w:r>
      <w:proofErr w:type="spellEnd"/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6177794D" w14:textId="6198CCFE" w:rsidR="001E2590" w:rsidRDefault="001E2590" w:rsidP="001E259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Т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З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М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381"/>
        <w:gridCol w:w="37"/>
        <w:gridCol w:w="2977"/>
        <w:gridCol w:w="1559"/>
        <w:gridCol w:w="1417"/>
      </w:tblGrid>
      <w:tr w:rsidR="001E2590" w:rsidRPr="00444FB8" w14:paraId="060E0562" w14:textId="77777777" w:rsidTr="0061566E">
        <w:trPr>
          <w:trHeight w:val="2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96F" w14:textId="0A3D0295" w:rsidR="001E2590" w:rsidRPr="00444FB8" w:rsidRDefault="001E2590" w:rsidP="006156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3EDFBBC3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8330C05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19C8AC" w14:textId="7EE4F7DB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C2D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091B82F5" w14:textId="77777777" w:rsidR="001E2590" w:rsidRPr="00444FB8" w:rsidRDefault="001E2590" w:rsidP="00776D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B03D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4725200D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электрондық</w:t>
            </w:r>
            <w:proofErr w:type="spellEnd"/>
          </w:p>
          <w:p w14:paraId="474899B5" w14:textId="3D82C02D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317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2040A722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6B588BA8" w14:textId="77777777" w:rsidR="001E2590" w:rsidRPr="00124603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24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32867E82" w14:textId="5C134D9F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F00" w14:textId="529B3592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</w:t>
            </w:r>
            <w:proofErr w:type="spellEnd"/>
          </w:p>
          <w:p w14:paraId="5E34FE16" w14:textId="6B95AD58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850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3CE70740" w14:textId="6827E7FA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E2590" w:rsidRPr="00444FB8" w14:paraId="3FF8B6D5" w14:textId="77777777" w:rsidTr="0061566E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3FFD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C060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F931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03C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A2B1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69A6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1E2590" w:rsidRPr="00444FB8" w14:paraId="3D7CF23C" w14:textId="77777777" w:rsidTr="0061566E">
        <w:trPr>
          <w:cantSplit/>
          <w:trHeight w:val="57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E5B1" w14:textId="77777777" w:rsidR="001E2590" w:rsidRPr="00444FB8" w:rsidRDefault="001E2590" w:rsidP="006156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Магистрлік/Докторлық диссертация қорғағанға дейiн / кейін басылған ғылыми ең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бектер</w:t>
            </w:r>
            <w:proofErr w:type="spellEnd"/>
          </w:p>
          <w:p w14:paraId="429A88BF" w14:textId="3105906F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E2590" w:rsidRPr="00DD55EC" w14:paraId="43DF1A98" w14:textId="77777777" w:rsidTr="0061566E">
        <w:trPr>
          <w:trHeight w:val="32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262" w14:textId="77777777" w:rsidR="001E2590" w:rsidRPr="00E6273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1E2590" w:rsidRPr="00FE2BF1" w14:paraId="0D4DE473" w14:textId="77777777" w:rsidTr="0061566E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0FC2" w14:textId="77777777" w:rsidR="001E2590" w:rsidRPr="00C17E4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7DD0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377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28C89FA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95E2B5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272981" w14:textId="5DFB47F2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3319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«Баспагер» баспа үйі», 2021. </w:t>
            </w:r>
          </w:p>
          <w:p w14:paraId="2D651BE0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156. </w:t>
            </w:r>
          </w:p>
          <w:p w14:paraId="1AEB3964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313" w14:textId="77777777" w:rsidR="001E2590" w:rsidRPr="004E78B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042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1E2590" w:rsidRPr="004372DC" w14:paraId="34C725EC" w14:textId="77777777" w:rsidTr="0061566E">
        <w:trPr>
          <w:cantSplit/>
          <w:trHeight w:val="37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C70" w14:textId="77777777" w:rsidR="004372DC" w:rsidRDefault="004372DC" w:rsidP="00615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041B58C" w14:textId="18CAA058" w:rsidR="001E2590" w:rsidRPr="00281755" w:rsidRDefault="001E2590" w:rsidP="0061566E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Оқулықтар/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дары/Оқу-әдістемелік құралдар/Практикумдар</w:t>
            </w:r>
          </w:p>
          <w:p w14:paraId="73DE5DF3" w14:textId="15FFFE47" w:rsidR="001E2590" w:rsidRPr="00281755" w:rsidRDefault="001E2590" w:rsidP="00615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2590" w:rsidRPr="00DD55EC" w14:paraId="1F453B54" w14:textId="77777777" w:rsidTr="0061566E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D26" w14:textId="77777777" w:rsidR="001E2590" w:rsidRPr="00C17E4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069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B50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B0FB442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085157" w14:textId="0C03FEDC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612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F98249D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5AC146DE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89674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7E3" w14:textId="77777777" w:rsidR="001E2590" w:rsidRPr="004E78B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77A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34864D03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3E01CF6F" w14:textId="77777777" w:rsidR="001E2590" w:rsidRDefault="001E2590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A53485" w14:textId="79FECA8A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Ізденуші: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1DCAD5A" w14:textId="77777777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69F34A22" w14:textId="1054FFA3" w:rsidR="001E2590" w:rsidRPr="00E067BA" w:rsidRDefault="001E2590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356FDE88" w14:textId="77777777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08545AA0" w14:textId="5BA6EFBC" w:rsidR="001E2590" w:rsidRDefault="001E2590" w:rsidP="004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  <w:r w:rsidRP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 w:rsidRP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2E47DD42" w14:textId="77777777" w:rsidR="004372DC" w:rsidRPr="0095660F" w:rsidRDefault="004372DC" w:rsidP="004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1E2590" w:rsidRPr="00DD55EC" w14:paraId="268AEBD1" w14:textId="77777777" w:rsidTr="0061566E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375" w14:textId="77777777" w:rsidR="001E2590" w:rsidRPr="00B36D26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Web of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Science Core Collection, Scopus халықаралық рецензияланатын журналдардағы мақалалар</w:t>
            </w:r>
          </w:p>
          <w:p w14:paraId="62CB2658" w14:textId="3BC7EE91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2590" w:rsidRPr="00F752F3" w14:paraId="18609FE6" w14:textId="77777777" w:rsidTr="0061566E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F57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236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0C9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7A36738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B8BA9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E9B4B4" w14:textId="35E7F529" w:rsidR="001E2590" w:rsidRPr="004372DC" w:rsidRDefault="004372DC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CDB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524DD1A1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0E6FDFB0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189-196</w:t>
            </w:r>
          </w:p>
          <w:p w14:paraId="74E52060" w14:textId="77777777" w:rsidR="001E2590" w:rsidRPr="0069372E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</w:t>
            </w:r>
            <w:proofErr w:type="gram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.2018.06.009</w:t>
            </w:r>
          </w:p>
          <w:p w14:paraId="151800FB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BA2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682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0D768F35" w14:textId="77777777" w:rsidR="001E2590" w:rsidRPr="00CF0065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1E2590" w:rsidRPr="00DD55EC" w14:paraId="0139705C" w14:textId="77777777" w:rsidTr="0061566E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482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1930D3C8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1E2590" w:rsidRPr="0069372E" w14:paraId="1FC524FF" w14:textId="77777777" w:rsidTr="0061566E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E97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DEE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5D8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70953179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97DF47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B5D650F" w14:textId="1E9047F5" w:rsidR="001E2590" w:rsidRPr="00CF0065" w:rsidRDefault="004372DC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81E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07DBEE4F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1B520426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3475E92B" w14:textId="77777777" w:rsidR="001E2590" w:rsidRPr="00CF0065" w:rsidRDefault="001E2590" w:rsidP="0061566E">
            <w:pPr>
              <w:pStyle w:val="Default"/>
              <w:rPr>
                <w:highlight w:val="yellow"/>
                <w:lang w:val="kk-KZ"/>
              </w:rPr>
            </w:pPr>
            <w:r w:rsidRPr="00F84CD2">
              <w:rPr>
                <w:lang w:val="kk-KZ"/>
              </w:rPr>
              <w:t>стр.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56A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F39" w14:textId="77777777" w:rsidR="001E2590" w:rsidRPr="00CF0065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1E2590" w:rsidRPr="00DD55EC" w14:paraId="3B76E106" w14:textId="77777777" w:rsidTr="0061566E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4B4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65A664D3" w14:textId="4F16FAA1" w:rsidR="001E2590" w:rsidRPr="00281755" w:rsidRDefault="004372DC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E2590" w:rsidRPr="0069372E" w14:paraId="77BCAA25" w14:textId="77777777" w:rsidTr="0061566E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C02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7D8" w14:textId="77777777" w:rsidR="001E2590" w:rsidRPr="00F84CD2" w:rsidRDefault="001E2590" w:rsidP="0061566E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4AC9819E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6AC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19B6A05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F0ADF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0EAAD" w14:textId="4965FE42" w:rsidR="001E2590" w:rsidRPr="00CF0065" w:rsidRDefault="004372DC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445" w14:textId="77777777" w:rsidR="001E2590" w:rsidRPr="009753EA" w:rsidRDefault="001E2590" w:rsidP="0061566E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57B5D876" w14:textId="77777777" w:rsidR="001E2590" w:rsidRPr="009753EA" w:rsidRDefault="001E2590" w:rsidP="0061566E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2018г.</w:t>
            </w:r>
          </w:p>
          <w:p w14:paraId="763E0832" w14:textId="77777777" w:rsidR="001E2590" w:rsidRPr="00CF0065" w:rsidRDefault="001E2590" w:rsidP="0061566E">
            <w:pPr>
              <w:pStyle w:val="Default"/>
              <w:rPr>
                <w:highlight w:val="yellow"/>
                <w:lang w:val="kk-KZ"/>
              </w:rPr>
            </w:pPr>
            <w:r w:rsidRPr="009753EA">
              <w:rPr>
                <w:lang w:val="kk-KZ"/>
              </w:rPr>
              <w:t>стр.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47E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935" w14:textId="77777777" w:rsidR="001E2590" w:rsidRDefault="001E2590" w:rsidP="006156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70F4BB27" w14:textId="77777777" w:rsidR="001E2590" w:rsidRPr="00F752F3" w:rsidRDefault="001E2590" w:rsidP="006156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1E2590" w:rsidRPr="00DD55EC" w14:paraId="57F37323" w14:textId="77777777" w:rsidTr="0061566E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BB3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Авторлық куәліктер, патенттер</w:t>
            </w:r>
          </w:p>
          <w:p w14:paraId="53DCC80D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1E2590" w:rsidRPr="00DD55EC" w14:paraId="3726671D" w14:textId="77777777" w:rsidTr="0061566E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C71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604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55050E8F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C40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717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№5233, 2020 г.</w:t>
            </w:r>
          </w:p>
          <w:p w14:paraId="3D942760" w14:textId="77777777" w:rsidR="001E2590" w:rsidRPr="00F752F3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7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19.02.2019г.</w:t>
            </w:r>
          </w:p>
          <w:p w14:paraId="77B757D3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492" w14:textId="77777777" w:rsidR="001E2590" w:rsidRPr="00F752F3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5E3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А.А., </w:t>
            </w:r>
          </w:p>
          <w:p w14:paraId="4A718EEE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</w:t>
            </w:r>
          </w:p>
          <w:p w14:paraId="018515A9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Ж.Б.,</w:t>
            </w:r>
          </w:p>
          <w:p w14:paraId="699C95A9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.Б.,  </w:t>
            </w:r>
          </w:p>
        </w:tc>
      </w:tr>
    </w:tbl>
    <w:p w14:paraId="574E85FF" w14:textId="77777777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65E5" w14:textId="4398C5FC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="004372DC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8CEF5C" w14:textId="43BCAF18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6C78F4A" w14:textId="77777777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50D0CED1" w14:textId="647B3C75" w:rsidR="001E2590" w:rsidRPr="00E067BA" w:rsidRDefault="001E2590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759B05F5" w14:textId="6D11F1EF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  <w:r w:rsid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</w:t>
      </w:r>
      <w:r w:rsidR="004372DC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574086A2" w14:textId="4B93B738" w:rsidR="001E2590" w:rsidRPr="00AD70BC" w:rsidRDefault="004372DC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</w:p>
    <w:p w14:paraId="6179CDCA" w14:textId="77777777" w:rsidR="001E2590" w:rsidRPr="00AD70BC" w:rsidRDefault="001E2590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18D8AF87" w14:textId="24BEDF9B" w:rsidR="001E2590" w:rsidRPr="00D06260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</w:t>
      </w:r>
      <w:r w:rsidR="004372DC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4BD28C28" w14:textId="25A37A29" w:rsidR="001E2590" w:rsidRPr="004372DC" w:rsidRDefault="004372DC" w:rsidP="001E25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 w:rsidRP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</w:t>
      </w:r>
      <w:r w:rsidR="001E2590" w:rsidRPr="004372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</w:p>
    <w:p w14:paraId="49CA0089" w14:textId="40611770" w:rsidR="004372DC" w:rsidRDefault="004372DC" w:rsidP="004372DC">
      <w:pPr>
        <w:tabs>
          <w:tab w:val="left" w:pos="43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iCs/>
          <w:lang w:val="kk-KZ" w:eastAsia="ru-RU"/>
        </w:rPr>
        <w:t xml:space="preserve">                                                                                                </w:t>
      </w:r>
      <w:r w:rsidRPr="004372DC">
        <w:rPr>
          <w:rFonts w:ascii="Times New Roman" w:eastAsia="Times New Roman" w:hAnsi="Times New Roman" w:cs="Times New Roman"/>
          <w:b/>
          <w:i/>
          <w:iCs/>
          <w:u w:val="single"/>
          <w:lang w:val="kk-KZ" w:eastAsia="ru-RU"/>
        </w:rPr>
        <w:t>П</w:t>
      </w:r>
      <w:r w:rsidRPr="004372DC">
        <w:rPr>
          <w:rFonts w:ascii="Times New Roman" w:eastAsia="Times New Roman" w:hAnsi="Times New Roman" w:cs="Times New Roman"/>
          <w:b/>
          <w:i/>
          <w:iCs/>
          <w:u w:val="single"/>
          <w:lang w:val="kk-KZ" w:eastAsia="ru-RU"/>
        </w:rPr>
        <w:t>ОҚ</w:t>
      </w:r>
      <w:r w:rsidRPr="004372DC">
        <w:rPr>
          <w:rFonts w:ascii="Times New Roman" w:eastAsia="Times New Roman" w:hAnsi="Times New Roman" w:cs="Times New Roman"/>
          <w:b/>
          <w:i/>
          <w:iCs/>
          <w:u w:val="single"/>
          <w:lang w:val="kk-KZ" w:eastAsia="ru-RU"/>
        </w:rPr>
        <w:t>/ҚЫЗМЕТКЕРЛЕР ҮШІН</w:t>
      </w:r>
      <w:r w:rsidRPr="004372DC">
        <w:rPr>
          <w:rFonts w:ascii="Times New Roman" w:eastAsia="Times New Roman" w:hAnsi="Times New Roman" w:cs="Times New Roman"/>
          <w:b/>
          <w:i/>
          <w:iCs/>
          <w:lang w:val="kk-KZ" w:eastAsia="ru-RU"/>
        </w:rPr>
        <w:t xml:space="preserve"> ҒЫЛЫМИ ЕҢБЕКТЕР ТІЗІМІН РӘСІМДЕУ ҮЛГІСІ</w:t>
      </w:r>
      <w:r w:rsidRPr="004372DC">
        <w:rPr>
          <w:rFonts w:ascii="Times New Roman" w:eastAsia="Times New Roman" w:hAnsi="Times New Roman" w:cs="Times New Roman"/>
          <w:b/>
          <w:i/>
          <w:iCs/>
          <w:lang w:val="kk-KZ" w:eastAsia="ru-RU"/>
        </w:rPr>
        <w:t xml:space="preserve"> </w:t>
      </w:r>
    </w:p>
    <w:p w14:paraId="67CCEDB7" w14:textId="77777777" w:rsidR="004372DC" w:rsidRDefault="004372DC" w:rsidP="004372DC">
      <w:pPr>
        <w:tabs>
          <w:tab w:val="left" w:pos="43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51A405AD" w14:textId="50222A9F" w:rsidR="001E2590" w:rsidRPr="00DD55EC" w:rsidRDefault="001E2590" w:rsidP="001E2590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«Х. Досмұхамедов атындағы Атырау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университеті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КеАҚ</w:t>
      </w:r>
    </w:p>
    <w:p w14:paraId="1C7AA5DA" w14:textId="77777777" w:rsidR="001E2590" w:rsidRPr="00DD55EC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кафедрасының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оқытушысы/аға оқытушысы/доценті/профессоры</w:t>
      </w:r>
    </w:p>
    <w:p w14:paraId="2839542B" w14:textId="77777777" w:rsidR="001E2590" w:rsidRPr="00BF1157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E25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Аты-жөні</w:t>
      </w:r>
    </w:p>
    <w:p w14:paraId="3A5EC366" w14:textId="77777777" w:rsidR="001E2590" w:rsidRPr="00DD55EC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607AE85C" w14:textId="77777777" w:rsidR="001E2590" w:rsidRPr="00DD55EC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14:paraId="7BCCB59F" w14:textId="3BC87101" w:rsidR="001E2590" w:rsidRPr="00DD55EC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E708F32" w14:textId="77777777" w:rsidR="001E2590" w:rsidRPr="00DD55EC" w:rsidRDefault="001E2590" w:rsidP="001E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946"/>
        <w:gridCol w:w="1730"/>
        <w:gridCol w:w="3118"/>
        <w:gridCol w:w="1106"/>
        <w:gridCol w:w="1871"/>
      </w:tblGrid>
      <w:tr w:rsidR="001E2590" w:rsidRPr="00FD6934" w14:paraId="1931AE05" w14:textId="77777777" w:rsidTr="00D33052">
        <w:trPr>
          <w:trHeight w:val="2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325A" w14:textId="77777777" w:rsidR="001E2590" w:rsidRPr="00845E5A" w:rsidRDefault="001E2590" w:rsidP="006156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33C28196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7F217A1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8167E9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587C291D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4224B6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A873887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7C9" w14:textId="77777777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54165E0B" w14:textId="77777777" w:rsidR="001E2590" w:rsidRPr="00845E5A" w:rsidRDefault="001E2590" w:rsidP="00D330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9FC3" w14:textId="77777777" w:rsidR="001E2590" w:rsidRPr="00A25A1D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4057FEE4" w14:textId="77777777" w:rsidR="001E2590" w:rsidRPr="00A25A1D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</w:t>
            </w:r>
            <w:proofErr w:type="spellEnd"/>
          </w:p>
          <w:p w14:paraId="71A92839" w14:textId="72490449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16A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1C9DC8FB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6C3404DF" w14:textId="77777777" w:rsidR="001E2590" w:rsidRPr="00E6273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E6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398326C7" w14:textId="5C70E689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AA7" w14:textId="002C1D28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2DF570E1" w14:textId="763661A6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F8E" w14:textId="77777777" w:rsidR="001E2590" w:rsidRPr="00444FB8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64292307" w14:textId="33A38172" w:rsidR="001E2590" w:rsidRPr="00845E5A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E2590" w:rsidRPr="00DD55EC" w14:paraId="352B4960" w14:textId="77777777" w:rsidTr="00D33052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AD91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4C8C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6B87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FD9F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5F6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91C" w14:textId="77777777" w:rsidR="001E2590" w:rsidRPr="00DD55EC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1E2590" w:rsidRPr="00DD55EC" w14:paraId="281BAF12" w14:textId="77777777" w:rsidTr="0061566E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62D" w14:textId="77777777" w:rsidR="001E2590" w:rsidRPr="00E6273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1E2590" w:rsidRPr="00FE2BF1" w14:paraId="038A5D4B" w14:textId="77777777" w:rsidTr="00D33052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D65" w14:textId="77777777" w:rsidR="001E2590" w:rsidRPr="00C17E4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CF3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746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D916FD4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7C0B54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CB8455" w14:textId="41007A3E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A399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«Баспагер» баспа үйі», 2021. </w:t>
            </w:r>
          </w:p>
          <w:p w14:paraId="13B0DB95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14:paraId="02E4A30C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B484" w14:textId="77777777" w:rsidR="001E2590" w:rsidRPr="004E78B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6D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1E2590" w:rsidRPr="00DD55EC" w14:paraId="35037559" w14:textId="77777777" w:rsidTr="0061566E">
        <w:trPr>
          <w:cantSplit/>
          <w:trHeight w:val="37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FCA" w14:textId="77777777" w:rsidR="001E2590" w:rsidRPr="00281755" w:rsidRDefault="001E2590" w:rsidP="0061566E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Оқулықтар/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дары/Оқу-әдістемелік құралдар/Практикумдар</w:t>
            </w:r>
          </w:p>
          <w:p w14:paraId="52AF9567" w14:textId="255CDA8B" w:rsidR="001E2590" w:rsidRPr="00281755" w:rsidRDefault="001E2590" w:rsidP="00615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2590" w:rsidRPr="00DD55EC" w14:paraId="1E719069" w14:textId="77777777" w:rsidTr="00D33052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482" w14:textId="77777777" w:rsidR="001E2590" w:rsidRPr="00C17E4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C83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CE7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361B1F31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887A42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C71F8E" w14:textId="4A5E7936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B70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7F2203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47489D43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C5FAD1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7D9" w14:textId="77777777" w:rsidR="001E2590" w:rsidRPr="004E78B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418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5B81D267" w14:textId="77777777" w:rsidR="001E2590" w:rsidRPr="004E78B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05BDE191" w14:textId="77777777" w:rsidR="001E2590" w:rsidRDefault="001E2590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832DD9" w14:textId="77777777" w:rsidR="001E2590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2C430" w14:textId="3026F6D9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AD1D8E" w14:textId="3F0FC435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53D2AA" w14:textId="77777777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40C583D2" w14:textId="4B7447CE" w:rsidR="001E2590" w:rsidRPr="00E067BA" w:rsidRDefault="001E2590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745EF4BD" w14:textId="4E2D794F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  <w:r w:rsidR="00D33052"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</w:t>
      </w:r>
      <w:r w:rsidR="00D33052"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9DFF49D" w14:textId="4614A5AC" w:rsidR="001E2590" w:rsidRPr="00AD70BC" w:rsidRDefault="001E2590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1FB811EA" w14:textId="77777777" w:rsidR="001E2590" w:rsidRPr="00AD70BC" w:rsidRDefault="001E2590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7394009E" w14:textId="590E879F" w:rsidR="001E2590" w:rsidRPr="00D06260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" w:name="_GoBack"/>
      <w:bookmarkEnd w:id="1"/>
    </w:p>
    <w:p w14:paraId="0FE89999" w14:textId="4223936B" w:rsidR="001E2590" w:rsidRPr="00D33052" w:rsidRDefault="001E2590" w:rsidP="001E25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</w:t>
      </w:r>
      <w:r w:rsidRP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1E2590" w:rsidRPr="00DD55EC" w14:paraId="4AAF4978" w14:textId="77777777" w:rsidTr="0061566E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125" w14:textId="77777777" w:rsidR="001E2590" w:rsidRPr="00B36D26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Web of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Science Core Collection, Scopus халықаралық рецензияланатын журналдардағы мақалалар</w:t>
            </w:r>
          </w:p>
          <w:p w14:paraId="20251BFC" w14:textId="75664671" w:rsidR="001E2590" w:rsidRPr="00DD55EC" w:rsidRDefault="00D33052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E2590" w:rsidRPr="00F752F3" w14:paraId="08CB06E9" w14:textId="77777777" w:rsidTr="0061566E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E7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C8F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30B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33F9692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803641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AE45F0" w14:textId="4C96F8F3" w:rsidR="001E2590" w:rsidRPr="00D33052" w:rsidRDefault="00D33052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85D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3C2228E6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0587D37A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189-196</w:t>
            </w:r>
          </w:p>
          <w:p w14:paraId="46C8B394" w14:textId="77777777" w:rsidR="001E2590" w:rsidRPr="0069372E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</w:t>
            </w:r>
            <w:proofErr w:type="gram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.2018.06.009</w:t>
            </w:r>
          </w:p>
          <w:p w14:paraId="1C9E20D1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28D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702" w14:textId="77777777" w:rsidR="001E2590" w:rsidRPr="0069372E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4FDDBDE6" w14:textId="77777777" w:rsidR="001E2590" w:rsidRPr="00CF0065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1E2590" w:rsidRPr="00DD55EC" w14:paraId="59CA596F" w14:textId="77777777" w:rsidTr="0061566E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0C3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5259CAEA" w14:textId="46145167" w:rsidR="001E2590" w:rsidRPr="00281755" w:rsidRDefault="00D33052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E2590" w:rsidRPr="0069372E" w14:paraId="423B98A3" w14:textId="77777777" w:rsidTr="0061566E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CC7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5E3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5E7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0C95B0DA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5AE5E2E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5FF362" w14:textId="6D142C88" w:rsidR="001E2590" w:rsidRPr="00CF0065" w:rsidRDefault="00D33052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D4A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1283FEEF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6CD7E280" w14:textId="77777777" w:rsidR="001E2590" w:rsidRPr="00F84CD2" w:rsidRDefault="001E2590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311933E0" w14:textId="77777777" w:rsidR="001E2590" w:rsidRPr="00CF0065" w:rsidRDefault="001E2590" w:rsidP="0061566E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Pr="00F84CD2">
              <w:rPr>
                <w:lang w:val="kk-KZ"/>
              </w:rPr>
              <w:t>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717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879" w14:textId="77777777" w:rsidR="001E2590" w:rsidRPr="00CF0065" w:rsidRDefault="001E2590" w:rsidP="0061566E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1E2590" w:rsidRPr="00DD55EC" w14:paraId="57BEF9CA" w14:textId="77777777" w:rsidTr="0061566E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547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6914A306" w14:textId="1E6F1712" w:rsidR="001E2590" w:rsidRPr="00281755" w:rsidRDefault="00D33052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E2590" w:rsidRPr="0069372E" w14:paraId="5751D776" w14:textId="77777777" w:rsidTr="0061566E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7B4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EC2" w14:textId="77777777" w:rsidR="001E2590" w:rsidRPr="00F84CD2" w:rsidRDefault="001E2590" w:rsidP="0061566E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0D0A8E34" w14:textId="77777777" w:rsidR="001E2590" w:rsidRPr="00CF0065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D6E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7BBFC2B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5FD74" w14:textId="77777777" w:rsidR="001E2590" w:rsidRPr="00EB0ACD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8FA1F" w14:textId="4C6A97B3" w:rsidR="001E2590" w:rsidRPr="00CF0065" w:rsidRDefault="00D33052" w:rsidP="0061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CD5" w14:textId="77777777" w:rsidR="001E2590" w:rsidRPr="009753EA" w:rsidRDefault="001E2590" w:rsidP="0061566E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7250627D" w14:textId="77777777" w:rsidR="001E2590" w:rsidRPr="009753EA" w:rsidRDefault="001E2590" w:rsidP="0061566E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</w:t>
            </w:r>
            <w:r>
              <w:rPr>
                <w:lang w:val="en-US"/>
              </w:rPr>
              <w:t xml:space="preserve"> </w:t>
            </w:r>
            <w:r w:rsidRPr="009753EA">
              <w:rPr>
                <w:lang w:val="kk-KZ"/>
              </w:rPr>
              <w:t>г.</w:t>
            </w:r>
          </w:p>
          <w:p w14:paraId="10DF50D2" w14:textId="77777777" w:rsidR="001E2590" w:rsidRPr="00CF0065" w:rsidRDefault="001E2590" w:rsidP="0061566E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Pr="009753EA">
              <w:rPr>
                <w:lang w:val="kk-KZ"/>
              </w:rPr>
              <w:t>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20F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503" w14:textId="77777777" w:rsidR="001E2590" w:rsidRDefault="001E2590" w:rsidP="006156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2D05EC95" w14:textId="77777777" w:rsidR="001E2590" w:rsidRPr="00F752F3" w:rsidRDefault="001E2590" w:rsidP="006156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1E2590" w:rsidRPr="00DD55EC" w14:paraId="52572B82" w14:textId="77777777" w:rsidTr="0061566E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0B5" w14:textId="77777777" w:rsidR="001E2590" w:rsidRPr="00281755" w:rsidRDefault="001E2590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Авторлық куәліктер, патенттер</w:t>
            </w:r>
          </w:p>
          <w:p w14:paraId="60F92D99" w14:textId="3847EA6E" w:rsidR="001E2590" w:rsidRPr="00281755" w:rsidRDefault="00D33052" w:rsidP="0061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E2590" w:rsidRPr="00DD55EC" w14:paraId="47038F96" w14:textId="77777777" w:rsidTr="0061566E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DC3" w14:textId="77777777" w:rsidR="001E2590" w:rsidRPr="00DD55EC" w:rsidRDefault="001E2590" w:rsidP="0061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57D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34579BCB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D5B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108" w14:textId="77777777" w:rsidR="001E2590" w:rsidRPr="00F752F3" w:rsidRDefault="001E2590" w:rsidP="00615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32156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сентября 2022 г.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9DC" w14:textId="77777777" w:rsidR="001E2590" w:rsidRPr="00F752F3" w:rsidRDefault="001E2590" w:rsidP="0061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0.125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52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A40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А.А., </w:t>
            </w:r>
          </w:p>
          <w:p w14:paraId="71D86554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</w:t>
            </w:r>
          </w:p>
          <w:p w14:paraId="15B43FEE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Ж.Б.,</w:t>
            </w:r>
          </w:p>
          <w:p w14:paraId="3F053D0A" w14:textId="77777777" w:rsidR="001E2590" w:rsidRPr="00F752F3" w:rsidRDefault="001E2590" w:rsidP="0061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  </w:t>
            </w:r>
          </w:p>
        </w:tc>
      </w:tr>
    </w:tbl>
    <w:p w14:paraId="6EA836FF" w14:textId="77777777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2B5BE" w14:textId="566B6429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E132372" w14:textId="54B4CCE0" w:rsidR="001E2590" w:rsidRPr="00DD55EC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3BC0E" w14:textId="77777777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149257CE" w14:textId="7B23D29C" w:rsidR="001E2590" w:rsidRPr="00E067BA" w:rsidRDefault="00D33052" w:rsidP="001E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2590"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2590"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="001E2590"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4D3F30E8" w14:textId="05979D8E" w:rsidR="001E2590" w:rsidRPr="00E067BA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C442188" w14:textId="07B10F0E" w:rsidR="001E2590" w:rsidRPr="00AD70BC" w:rsidRDefault="00D33052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2CC70B71" w14:textId="77777777" w:rsidR="001E2590" w:rsidRPr="00AD70BC" w:rsidRDefault="001E2590" w:rsidP="001E25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6B0EA7E5" w14:textId="76383B85" w:rsidR="001E2590" w:rsidRPr="00D06260" w:rsidRDefault="001E2590" w:rsidP="001E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  <w:r w:rsidR="00D33052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  <w:r w:rsidR="00776D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2C4BDEB9" w14:textId="3A6B1C3C" w:rsidR="001E2590" w:rsidRPr="00D33052" w:rsidRDefault="00D33052" w:rsidP="001E25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 w:rsidRP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</w:t>
      </w:r>
      <w:r w:rsidR="001E2590" w:rsidRPr="00D330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E2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bookmarkEnd w:id="0"/>
    <w:p w14:paraId="75AC33A6" w14:textId="77777777" w:rsidR="001E2590" w:rsidRPr="00D33052" w:rsidRDefault="001E2590" w:rsidP="001E25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B3BFA" w14:textId="67212980" w:rsidR="00937F99" w:rsidRPr="00D33052" w:rsidRDefault="00937F99" w:rsidP="001E2590">
      <w:pPr>
        <w:rPr>
          <w:lang w:val="kk-KZ"/>
        </w:rPr>
      </w:pPr>
    </w:p>
    <w:sectPr w:rsidR="00937F99" w:rsidRPr="00D33052" w:rsidSect="00F719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912CB" w14:textId="77777777" w:rsidR="00BC7EA9" w:rsidRDefault="00BC7EA9" w:rsidP="00937F99">
      <w:pPr>
        <w:spacing w:after="0" w:line="240" w:lineRule="auto"/>
      </w:pPr>
      <w:r>
        <w:separator/>
      </w:r>
    </w:p>
  </w:endnote>
  <w:endnote w:type="continuationSeparator" w:id="0">
    <w:p w14:paraId="1E056971" w14:textId="77777777" w:rsidR="00BC7EA9" w:rsidRDefault="00BC7EA9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EA12" w14:textId="77777777" w:rsidR="00BC7EA9" w:rsidRDefault="00BC7EA9" w:rsidP="00937F99">
      <w:pPr>
        <w:spacing w:after="0" w:line="240" w:lineRule="auto"/>
      </w:pPr>
      <w:r>
        <w:separator/>
      </w:r>
    </w:p>
  </w:footnote>
  <w:footnote w:type="continuationSeparator" w:id="0">
    <w:p w14:paraId="57616C41" w14:textId="77777777" w:rsidR="00BC7EA9" w:rsidRDefault="00BC7EA9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DBC"/>
    <w:rsid w:val="00035294"/>
    <w:rsid w:val="00056511"/>
    <w:rsid w:val="00073D44"/>
    <w:rsid w:val="000918F7"/>
    <w:rsid w:val="000977AC"/>
    <w:rsid w:val="000A1CCF"/>
    <w:rsid w:val="000A7AA8"/>
    <w:rsid w:val="000D742D"/>
    <w:rsid w:val="00117B7E"/>
    <w:rsid w:val="00124603"/>
    <w:rsid w:val="00125DC5"/>
    <w:rsid w:val="0017072E"/>
    <w:rsid w:val="00171D4A"/>
    <w:rsid w:val="00181B01"/>
    <w:rsid w:val="00194EF8"/>
    <w:rsid w:val="001A1EED"/>
    <w:rsid w:val="001C73EE"/>
    <w:rsid w:val="001E2590"/>
    <w:rsid w:val="001E35CC"/>
    <w:rsid w:val="001F0970"/>
    <w:rsid w:val="00242E9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639E2"/>
    <w:rsid w:val="00380652"/>
    <w:rsid w:val="0038352E"/>
    <w:rsid w:val="003912BC"/>
    <w:rsid w:val="003C345C"/>
    <w:rsid w:val="003F0604"/>
    <w:rsid w:val="003F33AB"/>
    <w:rsid w:val="00431BFE"/>
    <w:rsid w:val="004372DC"/>
    <w:rsid w:val="00437D3C"/>
    <w:rsid w:val="00444FB8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80500"/>
    <w:rsid w:val="005D3EEE"/>
    <w:rsid w:val="005F78B3"/>
    <w:rsid w:val="0062424A"/>
    <w:rsid w:val="00686E1F"/>
    <w:rsid w:val="0069372E"/>
    <w:rsid w:val="006B4B9B"/>
    <w:rsid w:val="006C2C7C"/>
    <w:rsid w:val="00712C7A"/>
    <w:rsid w:val="00717B74"/>
    <w:rsid w:val="00755E0A"/>
    <w:rsid w:val="00761B1B"/>
    <w:rsid w:val="00773D4D"/>
    <w:rsid w:val="00776D7E"/>
    <w:rsid w:val="007E243C"/>
    <w:rsid w:val="00837727"/>
    <w:rsid w:val="008520AC"/>
    <w:rsid w:val="00853329"/>
    <w:rsid w:val="00864859"/>
    <w:rsid w:val="00885F82"/>
    <w:rsid w:val="008926A5"/>
    <w:rsid w:val="00892B60"/>
    <w:rsid w:val="00896135"/>
    <w:rsid w:val="008A4B86"/>
    <w:rsid w:val="008C6351"/>
    <w:rsid w:val="008F6DBC"/>
    <w:rsid w:val="00932412"/>
    <w:rsid w:val="00937F99"/>
    <w:rsid w:val="009676C9"/>
    <w:rsid w:val="009753EA"/>
    <w:rsid w:val="00991022"/>
    <w:rsid w:val="009F54DD"/>
    <w:rsid w:val="00A133CD"/>
    <w:rsid w:val="00A62358"/>
    <w:rsid w:val="00A62466"/>
    <w:rsid w:val="00AD70BC"/>
    <w:rsid w:val="00AF0EF1"/>
    <w:rsid w:val="00AF5368"/>
    <w:rsid w:val="00B36D26"/>
    <w:rsid w:val="00B37D67"/>
    <w:rsid w:val="00B853A4"/>
    <w:rsid w:val="00BA1FFA"/>
    <w:rsid w:val="00BA2E9A"/>
    <w:rsid w:val="00BC7EA9"/>
    <w:rsid w:val="00BE627A"/>
    <w:rsid w:val="00BF1157"/>
    <w:rsid w:val="00C17E4C"/>
    <w:rsid w:val="00CB117B"/>
    <w:rsid w:val="00CD178F"/>
    <w:rsid w:val="00CD6C44"/>
    <w:rsid w:val="00CF0065"/>
    <w:rsid w:val="00D06260"/>
    <w:rsid w:val="00D074F0"/>
    <w:rsid w:val="00D24A58"/>
    <w:rsid w:val="00D33052"/>
    <w:rsid w:val="00D45819"/>
    <w:rsid w:val="00D7687C"/>
    <w:rsid w:val="00DA5E71"/>
    <w:rsid w:val="00DB03D8"/>
    <w:rsid w:val="00DB4884"/>
    <w:rsid w:val="00DC43D4"/>
    <w:rsid w:val="00DD55EC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3EA7"/>
    <w:rsid w:val="00EF6B6E"/>
    <w:rsid w:val="00F02D42"/>
    <w:rsid w:val="00F40833"/>
    <w:rsid w:val="00F505EE"/>
    <w:rsid w:val="00F71961"/>
    <w:rsid w:val="00F752F3"/>
    <w:rsid w:val="00F84CD2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BE3AE8D8-F7B6-44C4-8718-9EE8479F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C98C-809B-42E3-8327-99D7075A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жаксылык халелов</cp:lastModifiedBy>
  <cp:revision>92</cp:revision>
  <cp:lastPrinted>2022-09-06T10:01:00Z</cp:lastPrinted>
  <dcterms:created xsi:type="dcterms:W3CDTF">2022-08-09T09:36:00Z</dcterms:created>
  <dcterms:modified xsi:type="dcterms:W3CDTF">2026-02-13T09:44:00Z</dcterms:modified>
</cp:coreProperties>
</file>